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E5AC3E" w14:textId="77777777" w:rsidR="0074493B" w:rsidRPr="003975DF" w:rsidRDefault="0074493B" w:rsidP="0074493B">
      <w:pPr>
        <w:jc w:val="both"/>
        <w:rPr>
          <w:sz w:val="24"/>
          <w:szCs w:val="24"/>
        </w:rPr>
      </w:pPr>
      <w:r w:rsidRPr="003975DF">
        <w:rPr>
          <w:sz w:val="24"/>
          <w:szCs w:val="24"/>
          <w:u w:val="single"/>
        </w:rPr>
        <w:t>Personnel - All Employees</w:t>
      </w:r>
    </w:p>
    <w:p w14:paraId="0B0DA6A9" w14:textId="77777777" w:rsidR="00AF0C64" w:rsidRPr="003975DF" w:rsidRDefault="006E7508" w:rsidP="0074493B">
      <w:pPr>
        <w:jc w:val="both"/>
        <w:rPr>
          <w:b/>
          <w:sz w:val="24"/>
          <w:szCs w:val="24"/>
        </w:rPr>
      </w:pPr>
      <w:r w:rsidRPr="003975DF">
        <w:rPr>
          <w:b/>
          <w:sz w:val="24"/>
          <w:szCs w:val="24"/>
        </w:rPr>
        <w:t xml:space="preserve">              </w:t>
      </w:r>
    </w:p>
    <w:p w14:paraId="25BF5698" w14:textId="77777777" w:rsidR="00774FDA" w:rsidRPr="003975DF" w:rsidRDefault="00774FDA" w:rsidP="00774FDA">
      <w:pPr>
        <w:rPr>
          <w:sz w:val="24"/>
          <w:szCs w:val="24"/>
          <w:u w:val="single"/>
        </w:rPr>
      </w:pPr>
      <w:r w:rsidRPr="003975DF">
        <w:rPr>
          <w:sz w:val="24"/>
          <w:szCs w:val="24"/>
          <w:u w:val="single"/>
        </w:rPr>
        <w:t>Professional Boundaries Between Employees and Students</w:t>
      </w:r>
    </w:p>
    <w:p w14:paraId="3869DDB6" w14:textId="77777777" w:rsidR="00774FDA" w:rsidRPr="003975DF" w:rsidRDefault="00774FDA" w:rsidP="00774FDA">
      <w:pPr>
        <w:rPr>
          <w:b/>
          <w:sz w:val="24"/>
          <w:szCs w:val="24"/>
          <w:u w:val="single"/>
        </w:rPr>
      </w:pPr>
    </w:p>
    <w:p w14:paraId="506B5673" w14:textId="77777777" w:rsidR="00774FDA" w:rsidRPr="003975DF" w:rsidRDefault="00774FDA" w:rsidP="00774FDA">
      <w:pPr>
        <w:jc w:val="both"/>
        <w:rPr>
          <w:sz w:val="24"/>
          <w:szCs w:val="24"/>
        </w:rPr>
      </w:pPr>
      <w:r w:rsidRPr="003975DF">
        <w:rPr>
          <w:sz w:val="24"/>
          <w:szCs w:val="24"/>
        </w:rPr>
        <w:t xml:space="preserve">All employees are expected to observe and maintain professional boundaries between themselves and students. A violation of professional boundaries will be regarded as a form of misconduct and may result in disciplinary action. </w:t>
      </w:r>
    </w:p>
    <w:p w14:paraId="40E0509F" w14:textId="77777777" w:rsidR="00774FDA" w:rsidRPr="003975DF" w:rsidRDefault="00774FDA" w:rsidP="00774FDA">
      <w:pPr>
        <w:jc w:val="both"/>
        <w:rPr>
          <w:sz w:val="24"/>
          <w:szCs w:val="24"/>
        </w:rPr>
      </w:pPr>
    </w:p>
    <w:p w14:paraId="7881AB3D" w14:textId="77777777" w:rsidR="00774FDA" w:rsidRPr="003975DF" w:rsidRDefault="00774FDA" w:rsidP="00774FDA">
      <w:pPr>
        <w:jc w:val="both"/>
        <w:rPr>
          <w:sz w:val="24"/>
          <w:szCs w:val="24"/>
        </w:rPr>
      </w:pPr>
      <w:r w:rsidRPr="003975DF">
        <w:rPr>
          <w:sz w:val="24"/>
          <w:szCs w:val="24"/>
        </w:rPr>
        <w:t>The following non-exclusive list of actions will be regarded as a violation of the professional boundaries that employees are expected to maintain with a student:</w:t>
      </w:r>
    </w:p>
    <w:p w14:paraId="21934E4E" w14:textId="77777777" w:rsidR="00774FDA" w:rsidRPr="003975DF" w:rsidRDefault="00774FDA" w:rsidP="00774FDA">
      <w:pPr>
        <w:jc w:val="both"/>
        <w:rPr>
          <w:sz w:val="24"/>
          <w:szCs w:val="24"/>
        </w:rPr>
      </w:pPr>
      <w:r w:rsidRPr="003975DF">
        <w:rPr>
          <w:sz w:val="24"/>
          <w:szCs w:val="24"/>
        </w:rPr>
        <w:t xml:space="preserve"> </w:t>
      </w:r>
    </w:p>
    <w:p w14:paraId="2B2FC5A7" w14:textId="77777777" w:rsidR="00774FDA" w:rsidRPr="003975DF" w:rsidRDefault="00774FDA" w:rsidP="00774FDA">
      <w:pPr>
        <w:numPr>
          <w:ilvl w:val="0"/>
          <w:numId w:val="5"/>
        </w:numPr>
        <w:jc w:val="both"/>
        <w:rPr>
          <w:sz w:val="24"/>
          <w:szCs w:val="24"/>
        </w:rPr>
      </w:pPr>
      <w:r w:rsidRPr="003975DF">
        <w:rPr>
          <w:sz w:val="24"/>
          <w:szCs w:val="24"/>
        </w:rPr>
        <w:t xml:space="preserve">Using e-mail, text messaging, instant </w:t>
      </w:r>
      <w:proofErr w:type="gramStart"/>
      <w:r w:rsidRPr="003975DF">
        <w:rPr>
          <w:sz w:val="24"/>
          <w:szCs w:val="24"/>
        </w:rPr>
        <w:t>messaging</w:t>
      </w:r>
      <w:proofErr w:type="gramEnd"/>
      <w:r w:rsidRPr="003975DF">
        <w:rPr>
          <w:sz w:val="24"/>
          <w:szCs w:val="24"/>
        </w:rPr>
        <w:t xml:space="preserve"> or social networking sites to discuss with a student a matter that does not pertain to school-related activities, such as the student's homework, class activity, school sport or club, or other school-sponsored activity. Electronic communications with students are to be sent simultaneously to multiple recipients, not to just one student, except where the communication is clearly school-</w:t>
      </w:r>
      <w:r w:rsidRPr="003975DF">
        <w:rPr>
          <w:sz w:val="24"/>
          <w:szCs w:val="24"/>
        </w:rPr>
        <w:softHyphen/>
        <w:t xml:space="preserve">related and inappropriate for persons other than the individual student to receive (for example, e-mailing a message about a student's grades). </w:t>
      </w:r>
    </w:p>
    <w:p w14:paraId="62BE5DCD" w14:textId="77777777" w:rsidR="00774FDA" w:rsidRPr="003975DF" w:rsidRDefault="00774FDA" w:rsidP="00774FDA">
      <w:pPr>
        <w:jc w:val="both"/>
        <w:rPr>
          <w:sz w:val="24"/>
          <w:szCs w:val="24"/>
        </w:rPr>
      </w:pPr>
    </w:p>
    <w:p w14:paraId="3C215BE9" w14:textId="77777777" w:rsidR="00774FDA" w:rsidRPr="003975DF" w:rsidRDefault="00774FDA" w:rsidP="00774FDA">
      <w:pPr>
        <w:numPr>
          <w:ilvl w:val="0"/>
          <w:numId w:val="5"/>
        </w:numPr>
        <w:jc w:val="both"/>
        <w:rPr>
          <w:sz w:val="24"/>
          <w:szCs w:val="24"/>
        </w:rPr>
      </w:pPr>
      <w:r w:rsidRPr="003975DF">
        <w:rPr>
          <w:sz w:val="24"/>
          <w:szCs w:val="24"/>
        </w:rPr>
        <w:t>Engaging in social-networking friendships with a student on social networking site</w:t>
      </w:r>
      <w:r w:rsidR="003911B4" w:rsidRPr="003975DF">
        <w:rPr>
          <w:sz w:val="24"/>
          <w:szCs w:val="24"/>
        </w:rPr>
        <w:t>s</w:t>
      </w:r>
      <w:r w:rsidRPr="003975DF">
        <w:rPr>
          <w:sz w:val="24"/>
          <w:szCs w:val="24"/>
        </w:rPr>
        <w:t xml:space="preserve">. Material that employees post on social networks that is publicly available to those in the school community must reflect the professional image applicable to the employee's position and not impair the employee's capacity to maintain the respect of students and parents or impair the employee's ability to serve as a role model for children. </w:t>
      </w:r>
      <w:r w:rsidR="003911B4" w:rsidRPr="003975DF">
        <w:rPr>
          <w:sz w:val="24"/>
          <w:szCs w:val="24"/>
        </w:rPr>
        <w:t xml:space="preserve">Employees shall not friend or follow students on any social networking site. </w:t>
      </w:r>
    </w:p>
    <w:p w14:paraId="66CFDCB3" w14:textId="77777777" w:rsidR="00774FDA" w:rsidRPr="003975DF" w:rsidRDefault="00774FDA" w:rsidP="00774FDA">
      <w:pPr>
        <w:jc w:val="both"/>
        <w:rPr>
          <w:sz w:val="24"/>
          <w:szCs w:val="24"/>
        </w:rPr>
      </w:pPr>
    </w:p>
    <w:p w14:paraId="4F529DD0" w14:textId="77777777" w:rsidR="00774FDA" w:rsidRPr="003975DF" w:rsidRDefault="00774FDA" w:rsidP="00774FDA">
      <w:pPr>
        <w:numPr>
          <w:ilvl w:val="0"/>
          <w:numId w:val="5"/>
        </w:numPr>
        <w:jc w:val="both"/>
        <w:rPr>
          <w:sz w:val="24"/>
          <w:szCs w:val="24"/>
        </w:rPr>
      </w:pPr>
      <w:r w:rsidRPr="003975DF">
        <w:rPr>
          <w:sz w:val="24"/>
          <w:szCs w:val="24"/>
        </w:rPr>
        <w:t>Engaging in sexual activity, a romantic relationship, or dating a student or a former student within one year of the student graduating or otherwise leaving the District.</w:t>
      </w:r>
    </w:p>
    <w:p w14:paraId="2F7D05C9" w14:textId="77777777" w:rsidR="00774FDA" w:rsidRPr="003975DF" w:rsidRDefault="00774FDA" w:rsidP="00774FDA">
      <w:pPr>
        <w:jc w:val="both"/>
        <w:rPr>
          <w:sz w:val="24"/>
          <w:szCs w:val="24"/>
        </w:rPr>
      </w:pPr>
    </w:p>
    <w:p w14:paraId="6A53C5F6" w14:textId="77777777" w:rsidR="00774FDA" w:rsidRPr="003975DF" w:rsidRDefault="00774FDA" w:rsidP="00774FDA">
      <w:pPr>
        <w:numPr>
          <w:ilvl w:val="0"/>
          <w:numId w:val="5"/>
        </w:numPr>
        <w:jc w:val="both"/>
        <w:rPr>
          <w:sz w:val="24"/>
          <w:szCs w:val="24"/>
        </w:rPr>
      </w:pPr>
      <w:r w:rsidRPr="003975DF">
        <w:rPr>
          <w:sz w:val="24"/>
          <w:szCs w:val="24"/>
        </w:rPr>
        <w:t>Making any sexual advance - verbal, written, or physical - towards a student</w:t>
      </w:r>
      <w:r w:rsidR="00BE0C78" w:rsidRPr="003975DF">
        <w:rPr>
          <w:sz w:val="24"/>
          <w:szCs w:val="24"/>
        </w:rPr>
        <w:t>.</w:t>
      </w:r>
      <w:r w:rsidRPr="003975DF">
        <w:rPr>
          <w:sz w:val="24"/>
          <w:szCs w:val="24"/>
        </w:rPr>
        <w:t xml:space="preserve"> </w:t>
      </w:r>
    </w:p>
    <w:p w14:paraId="2ADE5552" w14:textId="77777777" w:rsidR="00774FDA" w:rsidRPr="003975DF" w:rsidRDefault="00774FDA" w:rsidP="00774FDA">
      <w:pPr>
        <w:jc w:val="both"/>
        <w:rPr>
          <w:sz w:val="24"/>
          <w:szCs w:val="24"/>
        </w:rPr>
      </w:pPr>
    </w:p>
    <w:p w14:paraId="2E7BF44C" w14:textId="77777777" w:rsidR="00774FDA" w:rsidRPr="003975DF" w:rsidRDefault="00774FDA" w:rsidP="00774FDA">
      <w:pPr>
        <w:numPr>
          <w:ilvl w:val="0"/>
          <w:numId w:val="5"/>
        </w:numPr>
        <w:jc w:val="both"/>
        <w:rPr>
          <w:sz w:val="24"/>
          <w:szCs w:val="24"/>
        </w:rPr>
      </w:pPr>
      <w:r w:rsidRPr="003975DF">
        <w:rPr>
          <w:sz w:val="24"/>
          <w:szCs w:val="24"/>
        </w:rPr>
        <w:t xml:space="preserve">Showing sexually inappropriate materials or objects to a student. </w:t>
      </w:r>
    </w:p>
    <w:p w14:paraId="6457C25A" w14:textId="77777777" w:rsidR="00774FDA" w:rsidRPr="003975DF" w:rsidRDefault="00774FDA" w:rsidP="00774FDA">
      <w:pPr>
        <w:jc w:val="both"/>
        <w:rPr>
          <w:sz w:val="24"/>
          <w:szCs w:val="24"/>
        </w:rPr>
      </w:pPr>
    </w:p>
    <w:p w14:paraId="15C7E01F" w14:textId="77777777" w:rsidR="00774FDA" w:rsidRPr="003975DF" w:rsidRDefault="00774FDA" w:rsidP="00774FDA">
      <w:pPr>
        <w:numPr>
          <w:ilvl w:val="0"/>
          <w:numId w:val="5"/>
        </w:numPr>
        <w:jc w:val="both"/>
        <w:rPr>
          <w:sz w:val="24"/>
          <w:szCs w:val="24"/>
        </w:rPr>
      </w:pPr>
      <w:r w:rsidRPr="003975DF">
        <w:rPr>
          <w:sz w:val="24"/>
          <w:szCs w:val="24"/>
        </w:rPr>
        <w:t xml:space="preserve">Discussing with a </w:t>
      </w:r>
      <w:proofErr w:type="gramStart"/>
      <w:r w:rsidRPr="003975DF">
        <w:rPr>
          <w:sz w:val="24"/>
          <w:szCs w:val="24"/>
        </w:rPr>
        <w:t>student sexual topics</w:t>
      </w:r>
      <w:proofErr w:type="gramEnd"/>
      <w:r w:rsidRPr="003975DF">
        <w:rPr>
          <w:sz w:val="24"/>
          <w:szCs w:val="24"/>
        </w:rPr>
        <w:t xml:space="preserve"> that are not related to a specific curriculum. </w:t>
      </w:r>
    </w:p>
    <w:p w14:paraId="2FEDCE8B" w14:textId="77777777" w:rsidR="00774FDA" w:rsidRPr="003975DF" w:rsidRDefault="00774FDA" w:rsidP="00774FDA">
      <w:pPr>
        <w:jc w:val="both"/>
        <w:rPr>
          <w:sz w:val="24"/>
          <w:szCs w:val="24"/>
        </w:rPr>
      </w:pPr>
    </w:p>
    <w:p w14:paraId="511976B3" w14:textId="77777777" w:rsidR="00774FDA" w:rsidRPr="003975DF" w:rsidRDefault="00774FDA" w:rsidP="00774FDA">
      <w:pPr>
        <w:numPr>
          <w:ilvl w:val="0"/>
          <w:numId w:val="5"/>
        </w:numPr>
        <w:jc w:val="both"/>
        <w:rPr>
          <w:sz w:val="24"/>
          <w:szCs w:val="24"/>
        </w:rPr>
      </w:pPr>
      <w:r w:rsidRPr="003975DF">
        <w:rPr>
          <w:sz w:val="24"/>
          <w:szCs w:val="24"/>
        </w:rPr>
        <w:t xml:space="preserve">Telling sexual jokes to a student. </w:t>
      </w:r>
    </w:p>
    <w:p w14:paraId="58EB8073" w14:textId="77777777" w:rsidR="00774FDA" w:rsidRPr="003975DF" w:rsidRDefault="00774FDA" w:rsidP="00774FDA">
      <w:pPr>
        <w:jc w:val="both"/>
        <w:rPr>
          <w:sz w:val="24"/>
          <w:szCs w:val="24"/>
        </w:rPr>
      </w:pPr>
    </w:p>
    <w:p w14:paraId="5DABAA4C" w14:textId="77777777" w:rsidR="00774FDA" w:rsidRPr="003975DF" w:rsidRDefault="00774FDA" w:rsidP="00774FDA">
      <w:pPr>
        <w:numPr>
          <w:ilvl w:val="0"/>
          <w:numId w:val="5"/>
        </w:numPr>
        <w:jc w:val="both"/>
        <w:rPr>
          <w:sz w:val="24"/>
          <w:szCs w:val="24"/>
        </w:rPr>
      </w:pPr>
      <w:r w:rsidRPr="003975DF">
        <w:rPr>
          <w:sz w:val="24"/>
          <w:szCs w:val="24"/>
        </w:rPr>
        <w:t xml:space="preserve">Invading a student's physical privacy (e.g., walking in on the student in a restroom). </w:t>
      </w:r>
    </w:p>
    <w:p w14:paraId="1DB0FC61" w14:textId="77777777" w:rsidR="00774FDA" w:rsidRPr="003975DF" w:rsidRDefault="00774FDA" w:rsidP="00774FDA">
      <w:pPr>
        <w:jc w:val="both"/>
        <w:rPr>
          <w:sz w:val="24"/>
          <w:szCs w:val="24"/>
        </w:rPr>
      </w:pPr>
    </w:p>
    <w:p w14:paraId="29CED5C1" w14:textId="77777777" w:rsidR="00774FDA" w:rsidRPr="003975DF" w:rsidRDefault="00774FDA" w:rsidP="00774FDA">
      <w:pPr>
        <w:numPr>
          <w:ilvl w:val="0"/>
          <w:numId w:val="5"/>
        </w:numPr>
        <w:jc w:val="both"/>
        <w:rPr>
          <w:sz w:val="24"/>
          <w:szCs w:val="24"/>
        </w:rPr>
      </w:pPr>
      <w:r w:rsidRPr="003975DF">
        <w:rPr>
          <w:sz w:val="24"/>
          <w:szCs w:val="24"/>
        </w:rPr>
        <w:t xml:space="preserve">Hugging or other physical contact with a student that is initiated by the employee when the student does not seek or want this attention. </w:t>
      </w:r>
    </w:p>
    <w:p w14:paraId="7EEB0FA5" w14:textId="77777777" w:rsidR="00774FDA" w:rsidRPr="003975DF" w:rsidRDefault="00774FDA" w:rsidP="00774FDA">
      <w:pPr>
        <w:jc w:val="both"/>
        <w:rPr>
          <w:sz w:val="24"/>
          <w:szCs w:val="24"/>
        </w:rPr>
      </w:pPr>
    </w:p>
    <w:p w14:paraId="1AC43889" w14:textId="77777777" w:rsidR="00774FDA" w:rsidRPr="003975DF" w:rsidRDefault="00774FDA" w:rsidP="00774FDA">
      <w:pPr>
        <w:numPr>
          <w:ilvl w:val="0"/>
          <w:numId w:val="5"/>
        </w:numPr>
        <w:jc w:val="both"/>
        <w:rPr>
          <w:sz w:val="24"/>
          <w:szCs w:val="24"/>
        </w:rPr>
      </w:pPr>
      <w:r w:rsidRPr="003975DF">
        <w:rPr>
          <w:sz w:val="24"/>
          <w:szCs w:val="24"/>
        </w:rPr>
        <w:t xml:space="preserve">Being overly "touchy" with a specific student. </w:t>
      </w:r>
    </w:p>
    <w:p w14:paraId="25E9932C" w14:textId="77777777" w:rsidR="003975DF" w:rsidRPr="003975DF" w:rsidRDefault="003975DF" w:rsidP="00774FDA">
      <w:pPr>
        <w:jc w:val="both"/>
        <w:rPr>
          <w:sz w:val="24"/>
          <w:szCs w:val="24"/>
        </w:rPr>
      </w:pPr>
    </w:p>
    <w:p w14:paraId="109D0F2E" w14:textId="2A8D5712" w:rsidR="00774FDA" w:rsidRDefault="00774FDA" w:rsidP="00733148">
      <w:pPr>
        <w:widowControl/>
        <w:numPr>
          <w:ilvl w:val="0"/>
          <w:numId w:val="5"/>
        </w:numPr>
        <w:jc w:val="both"/>
        <w:rPr>
          <w:sz w:val="24"/>
          <w:szCs w:val="24"/>
        </w:rPr>
      </w:pPr>
      <w:r w:rsidRPr="003975DF">
        <w:rPr>
          <w:sz w:val="24"/>
          <w:szCs w:val="24"/>
        </w:rPr>
        <w:lastRenderedPageBreak/>
        <w:t xml:space="preserve">Allowing a specific student to get away with misconduct that is not tolerated from other students, except as appropriate for students with an IEP or 504 Plan. </w:t>
      </w:r>
    </w:p>
    <w:p w14:paraId="658D5626" w14:textId="77777777" w:rsidR="00733148" w:rsidRDefault="00733148" w:rsidP="00733148">
      <w:pPr>
        <w:pStyle w:val="ListParagraph"/>
        <w:rPr>
          <w:sz w:val="24"/>
          <w:szCs w:val="24"/>
        </w:rPr>
      </w:pPr>
    </w:p>
    <w:p w14:paraId="0A98FCF1" w14:textId="57616CA1" w:rsidR="00774FDA" w:rsidRDefault="00774FDA" w:rsidP="00774FDA">
      <w:pPr>
        <w:numPr>
          <w:ilvl w:val="0"/>
          <w:numId w:val="6"/>
        </w:numPr>
        <w:jc w:val="both"/>
        <w:rPr>
          <w:sz w:val="24"/>
          <w:szCs w:val="24"/>
        </w:rPr>
      </w:pPr>
      <w:r w:rsidRPr="003975DF">
        <w:rPr>
          <w:sz w:val="24"/>
          <w:szCs w:val="24"/>
        </w:rPr>
        <w:t xml:space="preserve">Discussing with the student the </w:t>
      </w:r>
      <w:proofErr w:type="gramStart"/>
      <w:r w:rsidRPr="003975DF">
        <w:rPr>
          <w:sz w:val="24"/>
          <w:szCs w:val="24"/>
        </w:rPr>
        <w:t>employee's</w:t>
      </w:r>
      <w:proofErr w:type="gramEnd"/>
      <w:r w:rsidRPr="003975DF">
        <w:rPr>
          <w:sz w:val="24"/>
          <w:szCs w:val="24"/>
        </w:rPr>
        <w:t xml:space="preserve"> problems that would normally be discussed with adults (e.g., marital problems). </w:t>
      </w:r>
    </w:p>
    <w:p w14:paraId="4F914F21" w14:textId="77777777" w:rsidR="00733148" w:rsidRPr="003975DF" w:rsidRDefault="00733148" w:rsidP="00733148">
      <w:pPr>
        <w:tabs>
          <w:tab w:val="clear" w:pos="720"/>
        </w:tabs>
        <w:jc w:val="both"/>
        <w:rPr>
          <w:sz w:val="24"/>
          <w:szCs w:val="24"/>
        </w:rPr>
      </w:pPr>
    </w:p>
    <w:p w14:paraId="2A2C5157" w14:textId="77777777" w:rsidR="00774FDA" w:rsidRPr="003975DF" w:rsidRDefault="00774FDA" w:rsidP="00774FDA">
      <w:pPr>
        <w:numPr>
          <w:ilvl w:val="0"/>
          <w:numId w:val="6"/>
        </w:numPr>
        <w:jc w:val="both"/>
        <w:rPr>
          <w:sz w:val="24"/>
          <w:szCs w:val="24"/>
        </w:rPr>
      </w:pPr>
      <w:r w:rsidRPr="003975DF">
        <w:rPr>
          <w:sz w:val="24"/>
          <w:szCs w:val="24"/>
        </w:rPr>
        <w:t>Giving a student a ride in the employee's persona</w:t>
      </w:r>
      <w:r w:rsidR="00BE0C78" w:rsidRPr="003975DF">
        <w:rPr>
          <w:sz w:val="24"/>
          <w:szCs w:val="24"/>
        </w:rPr>
        <w:t>l</w:t>
      </w:r>
      <w:r w:rsidRPr="003975DF">
        <w:rPr>
          <w:sz w:val="24"/>
          <w:szCs w:val="24"/>
        </w:rPr>
        <w:t xml:space="preserve"> vehicle without express permission of the student's parent or school administrator unless another adult is in the vehicle. </w:t>
      </w:r>
    </w:p>
    <w:p w14:paraId="01393B65" w14:textId="77777777" w:rsidR="00774FDA" w:rsidRPr="003975DF" w:rsidRDefault="00774FDA" w:rsidP="00774FDA">
      <w:pPr>
        <w:jc w:val="both"/>
        <w:rPr>
          <w:sz w:val="24"/>
          <w:szCs w:val="24"/>
        </w:rPr>
      </w:pPr>
    </w:p>
    <w:p w14:paraId="0BA83B6E" w14:textId="77777777" w:rsidR="00774FDA" w:rsidRPr="003975DF" w:rsidRDefault="00774FDA" w:rsidP="00774FDA">
      <w:pPr>
        <w:numPr>
          <w:ilvl w:val="0"/>
          <w:numId w:val="6"/>
        </w:numPr>
        <w:jc w:val="both"/>
        <w:rPr>
          <w:sz w:val="24"/>
          <w:szCs w:val="24"/>
        </w:rPr>
      </w:pPr>
      <w:r w:rsidRPr="003975DF">
        <w:rPr>
          <w:sz w:val="24"/>
          <w:szCs w:val="24"/>
        </w:rPr>
        <w:t xml:space="preserve">Taking a student on an outing without obtaining prior express permission of the student's parent or school administrator. </w:t>
      </w:r>
    </w:p>
    <w:p w14:paraId="4FFCA51B" w14:textId="77777777" w:rsidR="00774FDA" w:rsidRPr="003975DF" w:rsidRDefault="00774FDA" w:rsidP="00774FDA">
      <w:pPr>
        <w:jc w:val="both"/>
        <w:rPr>
          <w:sz w:val="24"/>
          <w:szCs w:val="24"/>
        </w:rPr>
      </w:pPr>
    </w:p>
    <w:p w14:paraId="2A56E05A" w14:textId="77777777" w:rsidR="00774FDA" w:rsidRPr="003975DF" w:rsidRDefault="00774FDA" w:rsidP="00774FDA">
      <w:pPr>
        <w:numPr>
          <w:ilvl w:val="0"/>
          <w:numId w:val="6"/>
        </w:numPr>
        <w:jc w:val="both"/>
        <w:rPr>
          <w:sz w:val="24"/>
          <w:szCs w:val="24"/>
        </w:rPr>
      </w:pPr>
      <w:r w:rsidRPr="003975DF">
        <w:rPr>
          <w:sz w:val="24"/>
          <w:szCs w:val="24"/>
        </w:rPr>
        <w:t xml:space="preserve">Inviting a student to the employee's home without prior express permission of the student's parent and school administrator. </w:t>
      </w:r>
    </w:p>
    <w:p w14:paraId="61E9AF44" w14:textId="77777777" w:rsidR="00774FDA" w:rsidRPr="003975DF" w:rsidRDefault="00774FDA" w:rsidP="00774FDA">
      <w:pPr>
        <w:jc w:val="both"/>
        <w:rPr>
          <w:sz w:val="24"/>
          <w:szCs w:val="24"/>
        </w:rPr>
      </w:pPr>
    </w:p>
    <w:p w14:paraId="5CF5A3FC" w14:textId="77777777" w:rsidR="00774FDA" w:rsidRPr="003975DF" w:rsidRDefault="00774FDA" w:rsidP="00774FDA">
      <w:pPr>
        <w:numPr>
          <w:ilvl w:val="0"/>
          <w:numId w:val="6"/>
        </w:numPr>
        <w:jc w:val="both"/>
        <w:rPr>
          <w:sz w:val="24"/>
          <w:szCs w:val="24"/>
        </w:rPr>
      </w:pPr>
      <w:r w:rsidRPr="003975DF">
        <w:rPr>
          <w:sz w:val="24"/>
          <w:szCs w:val="24"/>
        </w:rPr>
        <w:t xml:space="preserve">Going to the student's home when the student's parent or a proper chaperone is not present. </w:t>
      </w:r>
    </w:p>
    <w:p w14:paraId="56A0E40B" w14:textId="77777777" w:rsidR="00774FDA" w:rsidRPr="003975DF" w:rsidRDefault="00774FDA" w:rsidP="00774FDA">
      <w:pPr>
        <w:jc w:val="both"/>
        <w:rPr>
          <w:sz w:val="24"/>
          <w:szCs w:val="24"/>
        </w:rPr>
      </w:pPr>
    </w:p>
    <w:p w14:paraId="7559709B" w14:textId="77777777" w:rsidR="00774FDA" w:rsidRPr="003975DF" w:rsidRDefault="00774FDA" w:rsidP="00774FDA">
      <w:pPr>
        <w:numPr>
          <w:ilvl w:val="0"/>
          <w:numId w:val="6"/>
        </w:numPr>
        <w:jc w:val="both"/>
        <w:rPr>
          <w:sz w:val="24"/>
          <w:szCs w:val="24"/>
        </w:rPr>
      </w:pPr>
      <w:r w:rsidRPr="003975DF">
        <w:rPr>
          <w:sz w:val="24"/>
          <w:szCs w:val="24"/>
        </w:rPr>
        <w:t xml:space="preserve">Giving gifts of a personal nature to a specific student. </w:t>
      </w:r>
    </w:p>
    <w:p w14:paraId="0341D8C2" w14:textId="77777777" w:rsidR="003911B4" w:rsidRPr="003975DF" w:rsidRDefault="003911B4" w:rsidP="00C50F5A">
      <w:pPr>
        <w:pStyle w:val="ListParagraph"/>
        <w:rPr>
          <w:sz w:val="24"/>
          <w:szCs w:val="24"/>
        </w:rPr>
      </w:pPr>
    </w:p>
    <w:p w14:paraId="10253411" w14:textId="77777777" w:rsidR="003911B4" w:rsidRPr="003975DF" w:rsidRDefault="003911B4" w:rsidP="00774FDA">
      <w:pPr>
        <w:numPr>
          <w:ilvl w:val="0"/>
          <w:numId w:val="6"/>
        </w:numPr>
        <w:jc w:val="both"/>
        <w:rPr>
          <w:sz w:val="24"/>
          <w:szCs w:val="24"/>
        </w:rPr>
      </w:pPr>
      <w:r w:rsidRPr="003975DF">
        <w:rPr>
          <w:sz w:val="24"/>
          <w:szCs w:val="24"/>
        </w:rPr>
        <w:t xml:space="preserve">Discussing alcohol, </w:t>
      </w:r>
      <w:proofErr w:type="gramStart"/>
      <w:r w:rsidRPr="003975DF">
        <w:rPr>
          <w:sz w:val="24"/>
          <w:szCs w:val="24"/>
        </w:rPr>
        <w:t>tobacco</w:t>
      </w:r>
      <w:proofErr w:type="gramEnd"/>
      <w:r w:rsidRPr="003975DF">
        <w:rPr>
          <w:sz w:val="24"/>
          <w:szCs w:val="24"/>
        </w:rPr>
        <w:t xml:space="preserve"> or other illicit drugs in a non-instructional setting, such as describing a party that the employee attended. </w:t>
      </w:r>
    </w:p>
    <w:p w14:paraId="7E4B1C62" w14:textId="77777777" w:rsidR="003911B4" w:rsidRPr="003975DF" w:rsidRDefault="003911B4" w:rsidP="00C50F5A">
      <w:pPr>
        <w:pStyle w:val="ListParagraph"/>
        <w:rPr>
          <w:sz w:val="24"/>
          <w:szCs w:val="24"/>
        </w:rPr>
      </w:pPr>
    </w:p>
    <w:p w14:paraId="228CD2E4" w14:textId="77777777" w:rsidR="003911B4" w:rsidRPr="003975DF" w:rsidRDefault="003911B4" w:rsidP="00774FDA">
      <w:pPr>
        <w:numPr>
          <w:ilvl w:val="0"/>
          <w:numId w:val="6"/>
        </w:numPr>
        <w:jc w:val="both"/>
        <w:rPr>
          <w:sz w:val="24"/>
          <w:szCs w:val="24"/>
        </w:rPr>
      </w:pPr>
      <w:r w:rsidRPr="003975DF">
        <w:rPr>
          <w:sz w:val="24"/>
          <w:szCs w:val="24"/>
        </w:rPr>
        <w:t xml:space="preserve">Discussing another student’s or employee’s personal matters when it is not appropriate outside of the instructional setting.   </w:t>
      </w:r>
    </w:p>
    <w:p w14:paraId="0F832EE7" w14:textId="77777777" w:rsidR="005C27FA" w:rsidRPr="003975DF" w:rsidRDefault="005C27FA" w:rsidP="005C27FA">
      <w:pPr>
        <w:pStyle w:val="ListParagraph"/>
        <w:rPr>
          <w:sz w:val="24"/>
          <w:szCs w:val="24"/>
        </w:rPr>
      </w:pPr>
    </w:p>
    <w:p w14:paraId="36AAFEA1" w14:textId="77777777" w:rsidR="005C27FA" w:rsidRPr="003975DF" w:rsidRDefault="005C27FA" w:rsidP="005C27FA">
      <w:pPr>
        <w:numPr>
          <w:ilvl w:val="0"/>
          <w:numId w:val="6"/>
        </w:numPr>
        <w:jc w:val="both"/>
        <w:rPr>
          <w:sz w:val="24"/>
          <w:szCs w:val="24"/>
        </w:rPr>
      </w:pPr>
      <w:r w:rsidRPr="003975DF">
        <w:rPr>
          <w:sz w:val="24"/>
          <w:szCs w:val="24"/>
        </w:rPr>
        <w:t xml:space="preserve">“Grooming,” which includes building trust with a student and individuals close to the student </w:t>
      </w:r>
      <w:proofErr w:type="gramStart"/>
      <w:r w:rsidRPr="003975DF">
        <w:rPr>
          <w:sz w:val="24"/>
          <w:szCs w:val="24"/>
        </w:rPr>
        <w:t>in an effort to</w:t>
      </w:r>
      <w:proofErr w:type="gramEnd"/>
      <w:r w:rsidRPr="003975DF">
        <w:rPr>
          <w:sz w:val="24"/>
          <w:szCs w:val="24"/>
        </w:rPr>
        <w:t xml:space="preserve"> gain access to and time alone with the student, with the ultimate goal of engaging in sexual contact or sexual penetration with the student, regardless of when in the student's life the sexual contact or sexual penetration would take place</w:t>
      </w:r>
      <w:r w:rsidR="00BC5EEA" w:rsidRPr="003975DF">
        <w:rPr>
          <w:sz w:val="24"/>
          <w:szCs w:val="24"/>
        </w:rPr>
        <w:t>.</w:t>
      </w:r>
    </w:p>
    <w:p w14:paraId="58F72E7E" w14:textId="77777777" w:rsidR="00774FDA" w:rsidRPr="003975DF" w:rsidRDefault="00774FDA" w:rsidP="00774FDA">
      <w:pPr>
        <w:jc w:val="both"/>
        <w:rPr>
          <w:sz w:val="24"/>
          <w:szCs w:val="24"/>
        </w:rPr>
      </w:pPr>
    </w:p>
    <w:p w14:paraId="1DBF86F8" w14:textId="77777777" w:rsidR="00774FDA" w:rsidRPr="003975DF" w:rsidRDefault="00774FDA" w:rsidP="00774FDA">
      <w:pPr>
        <w:jc w:val="both"/>
        <w:rPr>
          <w:sz w:val="24"/>
          <w:szCs w:val="24"/>
        </w:rPr>
      </w:pPr>
      <w:r w:rsidRPr="003975DF">
        <w:rPr>
          <w:sz w:val="24"/>
          <w:szCs w:val="24"/>
        </w:rPr>
        <w:t xml:space="preserve">Appropriate exceptions are permitted to the foregoing for legitimate health or educational purposes and for reasons of family relationships between employees and their children who are students in the District. </w:t>
      </w:r>
      <w:r w:rsidR="005C27FA" w:rsidRPr="003975DF">
        <w:rPr>
          <w:sz w:val="24"/>
          <w:szCs w:val="24"/>
        </w:rPr>
        <w:t xml:space="preserve"> A staff member seeking an exception must receive advance approval from his or her administrator.  If a staff member is unable to communicate with an administrator in advance (such as in the event of an emergency), the staff member must notify the administrator as soon as possible, but not later than 24 hours immediately following the event.  </w:t>
      </w:r>
    </w:p>
    <w:p w14:paraId="57A9A0D9" w14:textId="77777777" w:rsidR="00994D6B" w:rsidRPr="003975DF" w:rsidRDefault="00994D6B" w:rsidP="003C26F4">
      <w:pPr>
        <w:jc w:val="both"/>
        <w:rPr>
          <w:sz w:val="24"/>
          <w:szCs w:val="24"/>
        </w:rPr>
      </w:pPr>
    </w:p>
    <w:p w14:paraId="218C8CFC" w14:textId="77777777" w:rsidR="003E6D7C" w:rsidRPr="003975DF" w:rsidRDefault="005C27FA" w:rsidP="003E6D7C">
      <w:pPr>
        <w:spacing w:line="0" w:lineRule="atLeast"/>
        <w:jc w:val="both"/>
        <w:rPr>
          <w:sz w:val="24"/>
          <w:szCs w:val="24"/>
        </w:rPr>
      </w:pPr>
      <w:r w:rsidRPr="003975DF">
        <w:rPr>
          <w:sz w:val="24"/>
          <w:szCs w:val="24"/>
        </w:rPr>
        <w:t xml:space="preserve">Any person who suspects a District employee of engaging in any prohibited conduct under this policy, including grooming, should contact the Superintendent as soon as practical.  </w:t>
      </w:r>
    </w:p>
    <w:p w14:paraId="28096575" w14:textId="77777777" w:rsidR="003E6D7C" w:rsidRPr="003975DF" w:rsidRDefault="003E6D7C" w:rsidP="003E6D7C">
      <w:pPr>
        <w:spacing w:line="0" w:lineRule="atLeast"/>
        <w:jc w:val="both"/>
        <w:rPr>
          <w:sz w:val="24"/>
          <w:szCs w:val="24"/>
        </w:rPr>
      </w:pPr>
    </w:p>
    <w:p w14:paraId="0B85FF0A" w14:textId="77777777" w:rsidR="005C27FA" w:rsidRPr="003975DF" w:rsidRDefault="005C27FA" w:rsidP="003E6D7C">
      <w:pPr>
        <w:spacing w:line="0" w:lineRule="atLeast"/>
        <w:jc w:val="both"/>
        <w:rPr>
          <w:sz w:val="24"/>
          <w:szCs w:val="24"/>
        </w:rPr>
      </w:pPr>
      <w:r w:rsidRPr="003975DF">
        <w:rPr>
          <w:sz w:val="24"/>
          <w:szCs w:val="24"/>
        </w:rPr>
        <w:t xml:space="preserve">An employee who violates this policy may face discipline, up to and including termination of employment, and may be referred to the appropriate certification or credentialing agencies for further discipline.  </w:t>
      </w:r>
    </w:p>
    <w:p w14:paraId="2E95EBB0" w14:textId="77777777" w:rsidR="005C27FA" w:rsidRPr="003975DF" w:rsidRDefault="005C27FA" w:rsidP="003E6D7C">
      <w:pPr>
        <w:spacing w:line="0" w:lineRule="atLeast"/>
        <w:jc w:val="both"/>
        <w:rPr>
          <w:sz w:val="24"/>
          <w:szCs w:val="24"/>
        </w:rPr>
      </w:pPr>
    </w:p>
    <w:p w14:paraId="487F9C99" w14:textId="77777777" w:rsidR="003E6D7C" w:rsidRPr="003975DF" w:rsidRDefault="005C27FA" w:rsidP="005C27FA">
      <w:pPr>
        <w:spacing w:line="0" w:lineRule="atLeast"/>
        <w:jc w:val="both"/>
        <w:rPr>
          <w:sz w:val="24"/>
          <w:szCs w:val="24"/>
        </w:rPr>
      </w:pPr>
      <w:r w:rsidRPr="003975DF">
        <w:rPr>
          <w:sz w:val="24"/>
          <w:szCs w:val="24"/>
        </w:rPr>
        <w:lastRenderedPageBreak/>
        <w:t>A violation of this policy will result in referral to the Department of Health and Human Services, law enforcement, or both.</w:t>
      </w:r>
    </w:p>
    <w:p w14:paraId="45AB22A3" w14:textId="7A2ECBD0" w:rsidR="00733148" w:rsidRDefault="00733148" w:rsidP="003975DF">
      <w:pPr>
        <w:rPr>
          <w:sz w:val="24"/>
          <w:szCs w:val="24"/>
        </w:rPr>
      </w:pPr>
    </w:p>
    <w:p w14:paraId="704DECDC" w14:textId="7884AF53" w:rsidR="00733148" w:rsidRDefault="00733148" w:rsidP="003975DF">
      <w:pPr>
        <w:rPr>
          <w:sz w:val="24"/>
          <w:szCs w:val="24"/>
        </w:rPr>
      </w:pPr>
    </w:p>
    <w:p w14:paraId="154709A7" w14:textId="614A00F1" w:rsidR="00733148" w:rsidRDefault="00733148" w:rsidP="003975DF">
      <w:pPr>
        <w:rPr>
          <w:sz w:val="24"/>
          <w:szCs w:val="24"/>
        </w:rPr>
      </w:pPr>
    </w:p>
    <w:p w14:paraId="6F12FD02" w14:textId="46811F4D" w:rsidR="00733148" w:rsidRDefault="00733148" w:rsidP="003975DF">
      <w:pPr>
        <w:rPr>
          <w:sz w:val="24"/>
          <w:szCs w:val="24"/>
        </w:rPr>
      </w:pPr>
    </w:p>
    <w:p w14:paraId="629AA443" w14:textId="619C8FA1" w:rsidR="00733148" w:rsidRDefault="00733148" w:rsidP="003975DF">
      <w:pPr>
        <w:rPr>
          <w:sz w:val="24"/>
          <w:szCs w:val="24"/>
        </w:rPr>
      </w:pPr>
    </w:p>
    <w:p w14:paraId="4E3F05E7" w14:textId="62D256C4" w:rsidR="00733148" w:rsidRDefault="00733148" w:rsidP="003975DF">
      <w:pPr>
        <w:rPr>
          <w:sz w:val="24"/>
          <w:szCs w:val="24"/>
        </w:rPr>
      </w:pPr>
    </w:p>
    <w:p w14:paraId="3A5793F7" w14:textId="4CD440BF" w:rsidR="00733148" w:rsidRDefault="00733148" w:rsidP="003975DF">
      <w:pPr>
        <w:rPr>
          <w:sz w:val="24"/>
          <w:szCs w:val="24"/>
        </w:rPr>
      </w:pPr>
    </w:p>
    <w:p w14:paraId="05C4CD4F" w14:textId="6A051515" w:rsidR="00733148" w:rsidRDefault="00733148" w:rsidP="003975DF">
      <w:pPr>
        <w:rPr>
          <w:sz w:val="24"/>
          <w:szCs w:val="24"/>
        </w:rPr>
      </w:pPr>
    </w:p>
    <w:p w14:paraId="6006A81C" w14:textId="7A6C2012" w:rsidR="00733148" w:rsidRDefault="00733148" w:rsidP="003975DF">
      <w:pPr>
        <w:rPr>
          <w:sz w:val="24"/>
          <w:szCs w:val="24"/>
        </w:rPr>
      </w:pPr>
    </w:p>
    <w:p w14:paraId="211753F1" w14:textId="16FC12B4" w:rsidR="00733148" w:rsidRDefault="00733148" w:rsidP="003975DF">
      <w:pPr>
        <w:rPr>
          <w:sz w:val="24"/>
          <w:szCs w:val="24"/>
        </w:rPr>
      </w:pPr>
    </w:p>
    <w:p w14:paraId="5F66482C" w14:textId="71EBB671" w:rsidR="00733148" w:rsidRDefault="00733148" w:rsidP="003975DF">
      <w:pPr>
        <w:rPr>
          <w:sz w:val="24"/>
          <w:szCs w:val="24"/>
        </w:rPr>
      </w:pPr>
    </w:p>
    <w:p w14:paraId="7AC313EB" w14:textId="28E01CC7" w:rsidR="00733148" w:rsidRDefault="00733148" w:rsidP="003975DF">
      <w:pPr>
        <w:rPr>
          <w:sz w:val="24"/>
          <w:szCs w:val="24"/>
        </w:rPr>
      </w:pPr>
    </w:p>
    <w:p w14:paraId="38BCC241" w14:textId="3C7507C9" w:rsidR="00733148" w:rsidRDefault="00733148" w:rsidP="003975DF">
      <w:pPr>
        <w:rPr>
          <w:sz w:val="24"/>
          <w:szCs w:val="24"/>
        </w:rPr>
      </w:pPr>
    </w:p>
    <w:p w14:paraId="70B8917E" w14:textId="73B2890E" w:rsidR="00733148" w:rsidRDefault="00733148" w:rsidP="003975DF">
      <w:pPr>
        <w:rPr>
          <w:sz w:val="24"/>
          <w:szCs w:val="24"/>
        </w:rPr>
      </w:pPr>
    </w:p>
    <w:p w14:paraId="2340C8B6" w14:textId="0760B3E1" w:rsidR="00733148" w:rsidRDefault="00733148" w:rsidP="003975DF">
      <w:pPr>
        <w:rPr>
          <w:sz w:val="24"/>
          <w:szCs w:val="24"/>
        </w:rPr>
      </w:pPr>
    </w:p>
    <w:p w14:paraId="23E17656" w14:textId="1B85928B" w:rsidR="00733148" w:rsidRDefault="00733148" w:rsidP="003975DF">
      <w:pPr>
        <w:rPr>
          <w:sz w:val="24"/>
          <w:szCs w:val="24"/>
        </w:rPr>
      </w:pPr>
    </w:p>
    <w:p w14:paraId="6E53950B" w14:textId="1789A9D4" w:rsidR="00733148" w:rsidRDefault="00733148" w:rsidP="003975DF">
      <w:pPr>
        <w:rPr>
          <w:sz w:val="24"/>
          <w:szCs w:val="24"/>
        </w:rPr>
      </w:pPr>
    </w:p>
    <w:p w14:paraId="1744F3F9" w14:textId="4B5055A6" w:rsidR="00733148" w:rsidRDefault="00733148" w:rsidP="003975DF">
      <w:pPr>
        <w:rPr>
          <w:sz w:val="24"/>
          <w:szCs w:val="24"/>
        </w:rPr>
      </w:pPr>
    </w:p>
    <w:p w14:paraId="63F29200" w14:textId="6BD7FBE3" w:rsidR="00733148" w:rsidRDefault="00733148" w:rsidP="003975DF">
      <w:pPr>
        <w:rPr>
          <w:sz w:val="24"/>
          <w:szCs w:val="24"/>
        </w:rPr>
      </w:pPr>
    </w:p>
    <w:p w14:paraId="57E73743" w14:textId="5C3FF2A9" w:rsidR="00733148" w:rsidRDefault="00733148" w:rsidP="003975DF">
      <w:pPr>
        <w:rPr>
          <w:sz w:val="24"/>
          <w:szCs w:val="24"/>
        </w:rPr>
      </w:pPr>
    </w:p>
    <w:p w14:paraId="1C4D17C3" w14:textId="54954990" w:rsidR="00733148" w:rsidRDefault="00733148" w:rsidP="003975DF">
      <w:pPr>
        <w:rPr>
          <w:sz w:val="24"/>
          <w:szCs w:val="24"/>
        </w:rPr>
      </w:pPr>
    </w:p>
    <w:p w14:paraId="7E33FC37" w14:textId="2B5FC131" w:rsidR="00733148" w:rsidRDefault="00733148" w:rsidP="003975DF">
      <w:pPr>
        <w:rPr>
          <w:sz w:val="24"/>
          <w:szCs w:val="24"/>
        </w:rPr>
      </w:pPr>
    </w:p>
    <w:p w14:paraId="13834E58" w14:textId="2F613BC5" w:rsidR="00733148" w:rsidRDefault="00733148" w:rsidP="003975DF">
      <w:pPr>
        <w:rPr>
          <w:sz w:val="24"/>
          <w:szCs w:val="24"/>
        </w:rPr>
      </w:pPr>
    </w:p>
    <w:p w14:paraId="403EB814" w14:textId="4128A3FE" w:rsidR="00733148" w:rsidRDefault="00733148" w:rsidP="003975DF">
      <w:pPr>
        <w:rPr>
          <w:sz w:val="24"/>
          <w:szCs w:val="24"/>
        </w:rPr>
      </w:pPr>
    </w:p>
    <w:p w14:paraId="4F28211D" w14:textId="518B2735" w:rsidR="00733148" w:rsidRDefault="00733148" w:rsidP="003975DF">
      <w:pPr>
        <w:rPr>
          <w:sz w:val="24"/>
          <w:szCs w:val="24"/>
        </w:rPr>
      </w:pPr>
    </w:p>
    <w:p w14:paraId="626BF5A4" w14:textId="62BB892A" w:rsidR="00733148" w:rsidRDefault="00733148" w:rsidP="003975DF">
      <w:pPr>
        <w:rPr>
          <w:sz w:val="24"/>
          <w:szCs w:val="24"/>
        </w:rPr>
      </w:pPr>
    </w:p>
    <w:p w14:paraId="4F8A025F" w14:textId="7C89E8D9" w:rsidR="00733148" w:rsidRDefault="00733148" w:rsidP="003975DF">
      <w:pPr>
        <w:rPr>
          <w:sz w:val="24"/>
          <w:szCs w:val="24"/>
        </w:rPr>
      </w:pPr>
    </w:p>
    <w:p w14:paraId="51B6D414" w14:textId="6DF2D7DB" w:rsidR="00733148" w:rsidRDefault="00733148" w:rsidP="003975DF">
      <w:pPr>
        <w:rPr>
          <w:sz w:val="24"/>
          <w:szCs w:val="24"/>
        </w:rPr>
      </w:pPr>
    </w:p>
    <w:p w14:paraId="184FEF89" w14:textId="4DA521BA" w:rsidR="00733148" w:rsidRDefault="00733148" w:rsidP="003975DF">
      <w:pPr>
        <w:rPr>
          <w:sz w:val="24"/>
          <w:szCs w:val="24"/>
        </w:rPr>
      </w:pPr>
    </w:p>
    <w:p w14:paraId="530BB6EF" w14:textId="0375CAEA" w:rsidR="00733148" w:rsidRDefault="00733148" w:rsidP="003975DF">
      <w:pPr>
        <w:rPr>
          <w:sz w:val="24"/>
          <w:szCs w:val="24"/>
        </w:rPr>
      </w:pPr>
    </w:p>
    <w:p w14:paraId="58F62F8C" w14:textId="778B0511" w:rsidR="00733148" w:rsidRDefault="00733148" w:rsidP="003975DF">
      <w:pPr>
        <w:rPr>
          <w:sz w:val="24"/>
          <w:szCs w:val="24"/>
        </w:rPr>
      </w:pPr>
    </w:p>
    <w:p w14:paraId="2B4E5D01" w14:textId="7852C4B4" w:rsidR="00733148" w:rsidRDefault="00733148" w:rsidP="003975DF">
      <w:pPr>
        <w:rPr>
          <w:sz w:val="24"/>
          <w:szCs w:val="24"/>
        </w:rPr>
      </w:pPr>
    </w:p>
    <w:p w14:paraId="1A512953" w14:textId="36AB196A" w:rsidR="00733148" w:rsidRDefault="00733148" w:rsidP="003975DF">
      <w:pPr>
        <w:rPr>
          <w:sz w:val="24"/>
          <w:szCs w:val="24"/>
        </w:rPr>
      </w:pPr>
    </w:p>
    <w:p w14:paraId="5CFABD31" w14:textId="1A38D7CC" w:rsidR="00733148" w:rsidRDefault="00733148" w:rsidP="003975DF">
      <w:pPr>
        <w:rPr>
          <w:sz w:val="24"/>
          <w:szCs w:val="24"/>
        </w:rPr>
      </w:pPr>
    </w:p>
    <w:p w14:paraId="11BB5C2B" w14:textId="5BCB93CB" w:rsidR="00733148" w:rsidRDefault="00733148" w:rsidP="003975DF">
      <w:pPr>
        <w:rPr>
          <w:sz w:val="24"/>
          <w:szCs w:val="24"/>
        </w:rPr>
      </w:pPr>
    </w:p>
    <w:p w14:paraId="2BF1B91A" w14:textId="7356D290" w:rsidR="00733148" w:rsidRDefault="00733148" w:rsidP="003975DF">
      <w:pPr>
        <w:rPr>
          <w:sz w:val="24"/>
          <w:szCs w:val="24"/>
        </w:rPr>
      </w:pPr>
    </w:p>
    <w:p w14:paraId="64D8E063" w14:textId="6F251C64" w:rsidR="00733148" w:rsidRDefault="00733148" w:rsidP="003975DF">
      <w:pPr>
        <w:rPr>
          <w:sz w:val="24"/>
          <w:szCs w:val="24"/>
        </w:rPr>
      </w:pPr>
    </w:p>
    <w:p w14:paraId="7DBF0DC7" w14:textId="25808966" w:rsidR="00733148" w:rsidRDefault="00733148" w:rsidP="003975DF">
      <w:pPr>
        <w:rPr>
          <w:sz w:val="24"/>
          <w:szCs w:val="24"/>
        </w:rPr>
      </w:pPr>
    </w:p>
    <w:p w14:paraId="4F23DC81" w14:textId="2DCF2186" w:rsidR="00733148" w:rsidRDefault="00733148" w:rsidP="003975DF">
      <w:pPr>
        <w:rPr>
          <w:sz w:val="24"/>
          <w:szCs w:val="24"/>
        </w:rPr>
      </w:pPr>
    </w:p>
    <w:p w14:paraId="3F214D51" w14:textId="77777777" w:rsidR="00733148" w:rsidRDefault="00733148" w:rsidP="003975DF">
      <w:pPr>
        <w:rPr>
          <w:sz w:val="24"/>
          <w:szCs w:val="24"/>
        </w:rPr>
      </w:pPr>
    </w:p>
    <w:p w14:paraId="583FA9D4" w14:textId="33245E68" w:rsidR="00BE0C78" w:rsidRPr="003975DF" w:rsidRDefault="005C27FA" w:rsidP="003975DF">
      <w:pPr>
        <w:rPr>
          <w:sz w:val="24"/>
          <w:szCs w:val="24"/>
        </w:rPr>
      </w:pPr>
      <w:r w:rsidRPr="003975DF">
        <w:rPr>
          <w:sz w:val="24"/>
          <w:szCs w:val="24"/>
        </w:rPr>
        <w:t xml:space="preserve">Legal Reference: </w:t>
      </w:r>
      <w:r w:rsidRPr="003975DF">
        <w:rPr>
          <w:sz w:val="24"/>
          <w:szCs w:val="24"/>
        </w:rPr>
        <w:tab/>
      </w:r>
      <w:r w:rsidR="003975DF" w:rsidRPr="003975DF">
        <w:rPr>
          <w:sz w:val="24"/>
          <w:szCs w:val="24"/>
        </w:rPr>
        <w:t>Neb. Rev. Stat. 79-879</w:t>
      </w:r>
    </w:p>
    <w:p w14:paraId="1D6301FC" w14:textId="7B9FF4D6" w:rsidR="00BE0C78" w:rsidRDefault="00BE0C78" w:rsidP="003E6D7C">
      <w:pPr>
        <w:rPr>
          <w:sz w:val="24"/>
          <w:szCs w:val="24"/>
        </w:rPr>
      </w:pPr>
    </w:p>
    <w:p w14:paraId="4280C2D5" w14:textId="77777777" w:rsidR="00733148" w:rsidRPr="003975DF" w:rsidRDefault="00733148" w:rsidP="003E6D7C">
      <w:pPr>
        <w:rPr>
          <w:sz w:val="24"/>
          <w:szCs w:val="24"/>
        </w:rPr>
      </w:pPr>
    </w:p>
    <w:p w14:paraId="7A4FDD76" w14:textId="0FA16818" w:rsidR="003E6D7C" w:rsidRPr="00D45233" w:rsidRDefault="00BE0C78" w:rsidP="00BE0C78">
      <w:pPr>
        <w:rPr>
          <w:sz w:val="24"/>
          <w:szCs w:val="24"/>
        </w:rPr>
      </w:pPr>
      <w:r w:rsidRPr="003975DF">
        <w:rPr>
          <w:sz w:val="24"/>
          <w:szCs w:val="24"/>
        </w:rPr>
        <w:t>D</w:t>
      </w:r>
      <w:r w:rsidR="003E6D7C" w:rsidRPr="003975DF">
        <w:rPr>
          <w:sz w:val="24"/>
          <w:szCs w:val="24"/>
        </w:rPr>
        <w:t>ate of Adoption:</w:t>
      </w:r>
      <w:r w:rsidR="003E6D7C" w:rsidRPr="003975DF">
        <w:rPr>
          <w:sz w:val="24"/>
          <w:szCs w:val="24"/>
        </w:rPr>
        <w:tab/>
      </w:r>
      <w:r w:rsidR="00D45233" w:rsidRPr="00D45233">
        <w:rPr>
          <w:sz w:val="24"/>
          <w:szCs w:val="24"/>
        </w:rPr>
        <w:t>_____________________, 2023</w:t>
      </w:r>
    </w:p>
    <w:sectPr w:rsidR="003E6D7C" w:rsidRPr="00D45233" w:rsidSect="00733148">
      <w:headerReference w:type="default" r:id="rId7"/>
      <w:footerReference w:type="default" r:id="rId8"/>
      <w:footnotePr>
        <w:numFmt w:val="lowerLetter"/>
      </w:footnotePr>
      <w:endnotePr>
        <w:numFmt w:val="lowerLetter"/>
      </w:endnotePr>
      <w:pgSz w:w="12240" w:h="15840" w:code="1"/>
      <w:pgMar w:top="1440" w:right="1440" w:bottom="864" w:left="1440" w:header="720" w:footer="864" w:gutter="0"/>
      <w:paperSrc w:first="261" w:other="26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6094C4" w14:textId="77777777" w:rsidR="00660F29" w:rsidRDefault="00660F29">
      <w:r>
        <w:separator/>
      </w:r>
    </w:p>
  </w:endnote>
  <w:endnote w:type="continuationSeparator" w:id="0">
    <w:p w14:paraId="6FA18848" w14:textId="77777777" w:rsidR="00660F29" w:rsidRDefault="00660F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0D80CB" w14:textId="77777777" w:rsidR="003975DF" w:rsidRDefault="003975DF" w:rsidP="00B33228">
    <w:pPr>
      <w:pStyle w:val="Footer"/>
      <w:jc w:val="center"/>
    </w:pPr>
  </w:p>
  <w:p w14:paraId="4F369696" w14:textId="77777777" w:rsidR="003975DF" w:rsidRDefault="003975DF" w:rsidP="00B33228">
    <w:pPr>
      <w:pStyle w:val="Footer"/>
      <w:jc w:val="center"/>
    </w:pPr>
  </w:p>
  <w:p w14:paraId="071C3625" w14:textId="7D12A450" w:rsidR="003E6D7C" w:rsidRPr="00733148" w:rsidRDefault="003E6D7C" w:rsidP="00B33228">
    <w:pPr>
      <w:pStyle w:val="Footer"/>
      <w:jc w:val="center"/>
      <w:rPr>
        <w:sz w:val="24"/>
        <w:szCs w:val="24"/>
      </w:rPr>
    </w:pPr>
    <w:r w:rsidRPr="00733148">
      <w:rPr>
        <w:sz w:val="24"/>
        <w:szCs w:val="24"/>
      </w:rPr>
      <w:t xml:space="preserve">Page </w:t>
    </w:r>
    <w:r w:rsidRPr="00733148">
      <w:rPr>
        <w:rStyle w:val="PageNumber"/>
        <w:sz w:val="24"/>
        <w:szCs w:val="24"/>
      </w:rPr>
      <w:fldChar w:fldCharType="begin"/>
    </w:r>
    <w:r w:rsidRPr="00733148">
      <w:rPr>
        <w:rStyle w:val="PageNumber"/>
        <w:sz w:val="24"/>
        <w:szCs w:val="24"/>
      </w:rPr>
      <w:instrText xml:space="preserve"> PAGE </w:instrText>
    </w:r>
    <w:r w:rsidRPr="00733148">
      <w:rPr>
        <w:rStyle w:val="PageNumber"/>
        <w:sz w:val="24"/>
        <w:szCs w:val="24"/>
      </w:rPr>
      <w:fldChar w:fldCharType="separate"/>
    </w:r>
    <w:r w:rsidR="00C50F5A" w:rsidRPr="00733148">
      <w:rPr>
        <w:rStyle w:val="PageNumber"/>
        <w:noProof/>
        <w:sz w:val="24"/>
        <w:szCs w:val="24"/>
      </w:rPr>
      <w:t>2</w:t>
    </w:r>
    <w:r w:rsidRPr="00733148">
      <w:rPr>
        <w:rStyle w:val="PageNumber"/>
        <w:sz w:val="24"/>
        <w:szCs w:val="24"/>
      </w:rPr>
      <w:fldChar w:fldCharType="end"/>
    </w:r>
    <w:r w:rsidRPr="00733148">
      <w:rPr>
        <w:rStyle w:val="PageNumber"/>
        <w:sz w:val="24"/>
        <w:szCs w:val="24"/>
      </w:rPr>
      <w:t xml:space="preserve"> of  </w:t>
    </w:r>
    <w:r w:rsidRPr="00733148">
      <w:rPr>
        <w:rStyle w:val="PageNumber"/>
        <w:sz w:val="24"/>
        <w:szCs w:val="24"/>
      </w:rPr>
      <w:fldChar w:fldCharType="begin"/>
    </w:r>
    <w:r w:rsidRPr="00733148">
      <w:rPr>
        <w:rStyle w:val="PageNumber"/>
        <w:sz w:val="24"/>
        <w:szCs w:val="24"/>
      </w:rPr>
      <w:instrText xml:space="preserve"> NUMPAGES </w:instrText>
    </w:r>
    <w:r w:rsidRPr="00733148">
      <w:rPr>
        <w:rStyle w:val="PageNumber"/>
        <w:sz w:val="24"/>
        <w:szCs w:val="24"/>
      </w:rPr>
      <w:fldChar w:fldCharType="separate"/>
    </w:r>
    <w:r w:rsidR="00C50F5A" w:rsidRPr="00733148">
      <w:rPr>
        <w:rStyle w:val="PageNumber"/>
        <w:noProof/>
        <w:sz w:val="24"/>
        <w:szCs w:val="24"/>
      </w:rPr>
      <w:t>3</w:t>
    </w:r>
    <w:r w:rsidRPr="00733148">
      <w:rPr>
        <w:rStyle w:val="PageNumber"/>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EFEB8E" w14:textId="77777777" w:rsidR="00660F29" w:rsidRDefault="00660F29">
      <w:r>
        <w:separator/>
      </w:r>
    </w:p>
  </w:footnote>
  <w:footnote w:type="continuationSeparator" w:id="0">
    <w:p w14:paraId="3FE28944" w14:textId="77777777" w:rsidR="00660F29" w:rsidRDefault="00660F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365958" w14:textId="71C5EA28" w:rsidR="003E6D7C" w:rsidRPr="00FF384B" w:rsidRDefault="003E6D7C" w:rsidP="00BD5B2A">
    <w:pPr>
      <w:tabs>
        <w:tab w:val="center" w:pos="4680"/>
        <w:tab w:val="right" w:pos="9360"/>
      </w:tabs>
      <w:ind w:left="5760" w:hanging="5760"/>
      <w:rPr>
        <w:sz w:val="24"/>
        <w:szCs w:val="24"/>
      </w:rPr>
    </w:pPr>
    <w:r w:rsidRPr="00FF384B">
      <w:rPr>
        <w:sz w:val="24"/>
        <w:szCs w:val="24"/>
      </w:rPr>
      <w:t>Article 4</w:t>
    </w:r>
    <w:r w:rsidRPr="00FF384B">
      <w:rPr>
        <w:sz w:val="24"/>
        <w:szCs w:val="24"/>
      </w:rPr>
      <w:tab/>
    </w:r>
    <w:r w:rsidR="003975DF" w:rsidRPr="00FF384B">
      <w:rPr>
        <w:sz w:val="24"/>
        <w:szCs w:val="24"/>
      </w:rPr>
      <w:tab/>
    </w:r>
    <w:r w:rsidR="003975DF" w:rsidRPr="00FF384B">
      <w:rPr>
        <w:sz w:val="24"/>
        <w:szCs w:val="24"/>
      </w:rPr>
      <w:tab/>
    </w:r>
    <w:r w:rsidR="003975DF" w:rsidRPr="00FF384B">
      <w:rPr>
        <w:sz w:val="24"/>
        <w:szCs w:val="24"/>
      </w:rPr>
      <w:tab/>
    </w:r>
    <w:r w:rsidR="003975DF" w:rsidRPr="00FF384B">
      <w:rPr>
        <w:sz w:val="24"/>
        <w:szCs w:val="24"/>
      </w:rPr>
      <w:tab/>
    </w:r>
    <w:r w:rsidRPr="00FF384B">
      <w:rPr>
        <w:b/>
        <w:sz w:val="24"/>
        <w:szCs w:val="24"/>
      </w:rPr>
      <w:t>PERSONNEL</w:t>
    </w:r>
    <w:r w:rsidRPr="00FF384B">
      <w:rPr>
        <w:sz w:val="24"/>
        <w:szCs w:val="24"/>
      </w:rPr>
      <w:tab/>
    </w:r>
    <w:r w:rsidR="003975DF" w:rsidRPr="00FF384B">
      <w:rPr>
        <w:sz w:val="24"/>
        <w:szCs w:val="24"/>
      </w:rPr>
      <w:tab/>
    </w:r>
    <w:r w:rsidR="00FF384B">
      <w:rPr>
        <w:sz w:val="24"/>
        <w:szCs w:val="24"/>
      </w:rPr>
      <w:t xml:space="preserve">         P</w:t>
    </w:r>
    <w:r w:rsidRPr="00FF384B">
      <w:rPr>
        <w:sz w:val="24"/>
        <w:szCs w:val="24"/>
      </w:rPr>
      <w:t>olicy No. 402</w:t>
    </w:r>
    <w:r w:rsidR="00774FDA" w:rsidRPr="00FF384B">
      <w:rPr>
        <w:sz w:val="24"/>
        <w:szCs w:val="24"/>
      </w:rPr>
      <w:t>5</w:t>
    </w:r>
  </w:p>
  <w:p w14:paraId="380E5C09" w14:textId="77777777" w:rsidR="003E6D7C" w:rsidRDefault="003E6D7C" w:rsidP="00BD5B2A">
    <w:pPr>
      <w:tabs>
        <w:tab w:val="center" w:pos="4680"/>
        <w:tab w:val="right" w:pos="9360"/>
      </w:tabs>
      <w:ind w:left="5760" w:hanging="5760"/>
    </w:pPr>
  </w:p>
  <w:p w14:paraId="19EDA1A9" w14:textId="77777777" w:rsidR="003E6D7C" w:rsidRDefault="003E6D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54030A"/>
    <w:multiLevelType w:val="hybridMultilevel"/>
    <w:tmpl w:val="6834214A"/>
    <w:lvl w:ilvl="0" w:tplc="0632FB66">
      <w:start w:val="1"/>
      <w:numFmt w:val="lowerRoman"/>
      <w:lvlText w:val="%1."/>
      <w:lvlJc w:val="left"/>
      <w:pPr>
        <w:tabs>
          <w:tab w:val="num" w:pos="792"/>
        </w:tabs>
        <w:ind w:left="792" w:hanging="43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2EA47A74"/>
    <w:multiLevelType w:val="hybridMultilevel"/>
    <w:tmpl w:val="EB9C84D2"/>
    <w:lvl w:ilvl="0" w:tplc="0409000F">
      <w:start w:val="1"/>
      <w:numFmt w:val="decimal"/>
      <w:lvlText w:val="%1."/>
      <w:lvlJc w:val="left"/>
      <w:pPr>
        <w:tabs>
          <w:tab w:val="num" w:pos="2460"/>
        </w:tabs>
        <w:ind w:left="2460" w:hanging="360"/>
      </w:pPr>
      <w:rPr>
        <w:rFonts w:hint="default"/>
      </w:rPr>
    </w:lvl>
    <w:lvl w:ilvl="1" w:tplc="04090003" w:tentative="1">
      <w:start w:val="1"/>
      <w:numFmt w:val="bullet"/>
      <w:lvlText w:val="o"/>
      <w:lvlJc w:val="left"/>
      <w:pPr>
        <w:tabs>
          <w:tab w:val="num" w:pos="1980"/>
        </w:tabs>
        <w:ind w:left="1980" w:hanging="360"/>
      </w:pPr>
      <w:rPr>
        <w:rFonts w:ascii="Courier New" w:hAnsi="Courier New" w:cs="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cs="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cs="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2" w15:restartNumberingAfterBreak="0">
    <w:nsid w:val="3C682147"/>
    <w:multiLevelType w:val="hybridMultilevel"/>
    <w:tmpl w:val="4E58049E"/>
    <w:lvl w:ilvl="0" w:tplc="7EC837F6">
      <w:start w:val="1"/>
      <w:numFmt w:val="decimal"/>
      <w:lvlText w:val="%1."/>
      <w:lvlJc w:val="left"/>
      <w:pPr>
        <w:tabs>
          <w:tab w:val="num" w:pos="2160"/>
        </w:tabs>
        <w:ind w:left="2160" w:hanging="72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59C3FF1"/>
    <w:multiLevelType w:val="hybridMultilevel"/>
    <w:tmpl w:val="F41ECA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F472BD5"/>
    <w:multiLevelType w:val="hybridMultilevel"/>
    <w:tmpl w:val="76D65D50"/>
    <w:lvl w:ilvl="0" w:tplc="DA1625B8">
      <w:start w:val="1"/>
      <w:numFmt w:val="decimal"/>
      <w:lvlText w:val="%1."/>
      <w:lvlJc w:val="left"/>
      <w:pPr>
        <w:tabs>
          <w:tab w:val="num" w:pos="792"/>
        </w:tabs>
        <w:ind w:left="792" w:hanging="432"/>
      </w:pPr>
      <w:rPr>
        <w:rFonts w:hint="default"/>
      </w:rPr>
    </w:lvl>
    <w:lvl w:ilvl="1" w:tplc="04090019">
      <w:start w:val="1"/>
      <w:numFmt w:val="lowerLetter"/>
      <w:lvlText w:val="%2."/>
      <w:lvlJc w:val="left"/>
      <w:pPr>
        <w:tabs>
          <w:tab w:val="num" w:pos="1512"/>
        </w:tabs>
        <w:ind w:left="1512" w:hanging="360"/>
      </w:pPr>
    </w:lvl>
    <w:lvl w:ilvl="2" w:tplc="0409001B">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5" w15:restartNumberingAfterBreak="0">
    <w:nsid w:val="53EE0978"/>
    <w:multiLevelType w:val="hybridMultilevel"/>
    <w:tmpl w:val="53A8EB0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572593262">
    <w:abstractNumId w:val="1"/>
  </w:num>
  <w:num w:numId="2" w16cid:durableId="837497128">
    <w:abstractNumId w:val="4"/>
  </w:num>
  <w:num w:numId="3" w16cid:durableId="746344181">
    <w:abstractNumId w:val="0"/>
  </w:num>
  <w:num w:numId="4" w16cid:durableId="2022048717">
    <w:abstractNumId w:val="2"/>
  </w:num>
  <w:num w:numId="5" w16cid:durableId="704868383">
    <w:abstractNumId w:val="5"/>
  </w:num>
  <w:num w:numId="6" w16cid:durableId="26851170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numFmt w:val="lowerLetter"/>
    <w:footnote w:id="-1"/>
    <w:footnote w:id="0"/>
  </w:footnotePr>
  <w:endnotePr>
    <w:numFmt w:val="lowerLetter"/>
    <w:endnote w:id="-1"/>
    <w:endnote w:id="0"/>
  </w:endnotePr>
  <w:compat>
    <w:noTabHangInd/>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E7508"/>
    <w:rsid w:val="00047BA6"/>
    <w:rsid w:val="00062620"/>
    <w:rsid w:val="00085757"/>
    <w:rsid w:val="001205FB"/>
    <w:rsid w:val="001238E1"/>
    <w:rsid w:val="001245D3"/>
    <w:rsid w:val="0013195F"/>
    <w:rsid w:val="0013266A"/>
    <w:rsid w:val="001A60D9"/>
    <w:rsid w:val="001B19EA"/>
    <w:rsid w:val="001B641E"/>
    <w:rsid w:val="00200FEC"/>
    <w:rsid w:val="002221D3"/>
    <w:rsid w:val="00230D01"/>
    <w:rsid w:val="00267981"/>
    <w:rsid w:val="00277D0E"/>
    <w:rsid w:val="00292607"/>
    <w:rsid w:val="00293345"/>
    <w:rsid w:val="002C6788"/>
    <w:rsid w:val="002F0B34"/>
    <w:rsid w:val="002F1348"/>
    <w:rsid w:val="003402DA"/>
    <w:rsid w:val="00386A1D"/>
    <w:rsid w:val="003911B4"/>
    <w:rsid w:val="003923B3"/>
    <w:rsid w:val="00392D0F"/>
    <w:rsid w:val="003975DF"/>
    <w:rsid w:val="003B766E"/>
    <w:rsid w:val="003C26F4"/>
    <w:rsid w:val="003D569B"/>
    <w:rsid w:val="003E4D6E"/>
    <w:rsid w:val="003E6D7C"/>
    <w:rsid w:val="004119C6"/>
    <w:rsid w:val="00420409"/>
    <w:rsid w:val="00440962"/>
    <w:rsid w:val="00442F3C"/>
    <w:rsid w:val="00446FE9"/>
    <w:rsid w:val="00447B49"/>
    <w:rsid w:val="0045562C"/>
    <w:rsid w:val="00471580"/>
    <w:rsid w:val="00480267"/>
    <w:rsid w:val="004A5101"/>
    <w:rsid w:val="004D6C7C"/>
    <w:rsid w:val="00520B3C"/>
    <w:rsid w:val="005368BE"/>
    <w:rsid w:val="005839D9"/>
    <w:rsid w:val="00584E45"/>
    <w:rsid w:val="00586762"/>
    <w:rsid w:val="005C27FA"/>
    <w:rsid w:val="005D3A5C"/>
    <w:rsid w:val="006016E0"/>
    <w:rsid w:val="0061599B"/>
    <w:rsid w:val="00616A1D"/>
    <w:rsid w:val="00650A82"/>
    <w:rsid w:val="006566A0"/>
    <w:rsid w:val="00660F29"/>
    <w:rsid w:val="00661837"/>
    <w:rsid w:val="006A3EB6"/>
    <w:rsid w:val="006D639D"/>
    <w:rsid w:val="006E7508"/>
    <w:rsid w:val="007209DD"/>
    <w:rsid w:val="00732BF3"/>
    <w:rsid w:val="00733148"/>
    <w:rsid w:val="007354D1"/>
    <w:rsid w:val="0074493B"/>
    <w:rsid w:val="00765E57"/>
    <w:rsid w:val="00774FDA"/>
    <w:rsid w:val="0079073C"/>
    <w:rsid w:val="007968C7"/>
    <w:rsid w:val="007F27F9"/>
    <w:rsid w:val="007F5749"/>
    <w:rsid w:val="007F6A37"/>
    <w:rsid w:val="0080054C"/>
    <w:rsid w:val="008641FD"/>
    <w:rsid w:val="00897706"/>
    <w:rsid w:val="0090165B"/>
    <w:rsid w:val="00934D93"/>
    <w:rsid w:val="0094279A"/>
    <w:rsid w:val="0098632D"/>
    <w:rsid w:val="00994D6B"/>
    <w:rsid w:val="009B7716"/>
    <w:rsid w:val="009F202B"/>
    <w:rsid w:val="00A63A40"/>
    <w:rsid w:val="00A66669"/>
    <w:rsid w:val="00A8064C"/>
    <w:rsid w:val="00AB59C3"/>
    <w:rsid w:val="00AF0C64"/>
    <w:rsid w:val="00B01849"/>
    <w:rsid w:val="00B17503"/>
    <w:rsid w:val="00B33228"/>
    <w:rsid w:val="00B51B5B"/>
    <w:rsid w:val="00B51B97"/>
    <w:rsid w:val="00B64721"/>
    <w:rsid w:val="00BA4A52"/>
    <w:rsid w:val="00BC5EEA"/>
    <w:rsid w:val="00BD5B2A"/>
    <w:rsid w:val="00BD7231"/>
    <w:rsid w:val="00BE0C78"/>
    <w:rsid w:val="00BE349D"/>
    <w:rsid w:val="00C50F5A"/>
    <w:rsid w:val="00C668BC"/>
    <w:rsid w:val="00C96688"/>
    <w:rsid w:val="00CC2E3D"/>
    <w:rsid w:val="00CD6819"/>
    <w:rsid w:val="00CD72B3"/>
    <w:rsid w:val="00CF0771"/>
    <w:rsid w:val="00D1576A"/>
    <w:rsid w:val="00D31DD4"/>
    <w:rsid w:val="00D45233"/>
    <w:rsid w:val="00D80A95"/>
    <w:rsid w:val="00DC1BAC"/>
    <w:rsid w:val="00DE061C"/>
    <w:rsid w:val="00E61583"/>
    <w:rsid w:val="00E85A92"/>
    <w:rsid w:val="00EC2545"/>
    <w:rsid w:val="00EC2A75"/>
    <w:rsid w:val="00EE4D0D"/>
    <w:rsid w:val="00F61B83"/>
    <w:rsid w:val="00F74ADB"/>
    <w:rsid w:val="00F9448D"/>
    <w:rsid w:val="00FC2AA3"/>
    <w:rsid w:val="00FC312F"/>
    <w:rsid w:val="00FE0F7A"/>
    <w:rsid w:val="00FF384B"/>
    <w:rsid w:val="00FF67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9BD73C"/>
  <w15:chartTrackingRefBased/>
  <w15:docId w15:val="{F2647254-A4EA-47C2-993E-8EF1796073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FC312F"/>
    <w:rPr>
      <w:b/>
      <w:bCs/>
      <w:szCs w:val="24"/>
    </w:rPr>
  </w:style>
  <w:style w:type="paragraph" w:customStyle="1" w:styleId="17">
    <w:name w:val="_17"/>
    <w:basedOn w:val="Normal"/>
  </w:style>
  <w:style w:type="paragraph" w:customStyle="1" w:styleId="16">
    <w:name w:val="_16"/>
    <w:basedOn w:val="Normal"/>
    <w:pPr>
      <w:ind w:left="1440" w:hanging="720"/>
    </w:pPr>
  </w:style>
  <w:style w:type="paragraph" w:customStyle="1" w:styleId="15">
    <w:name w:val="_15"/>
    <w:basedOn w:val="Normal"/>
    <w:pPr>
      <w:ind w:left="2160"/>
    </w:pPr>
  </w:style>
  <w:style w:type="paragraph" w:customStyle="1" w:styleId="14">
    <w:name w:val="_14"/>
    <w:basedOn w:val="Normal"/>
    <w:pPr>
      <w:ind w:left="2880"/>
    </w:pPr>
  </w:style>
  <w:style w:type="paragraph" w:customStyle="1" w:styleId="13">
    <w:name w:val="_13"/>
    <w:basedOn w:val="Normal"/>
    <w:pPr>
      <w:ind w:left="3600"/>
    </w:pPr>
  </w:style>
  <w:style w:type="paragraph" w:customStyle="1" w:styleId="12">
    <w:name w:val="_12"/>
    <w:basedOn w:val="Normal"/>
    <w:pPr>
      <w:ind w:left="4320"/>
    </w:pPr>
  </w:style>
  <w:style w:type="paragraph" w:customStyle="1" w:styleId="11">
    <w:name w:val="_11"/>
    <w:basedOn w:val="Normal"/>
    <w:pPr>
      <w:ind w:left="5040"/>
    </w:pPr>
  </w:style>
  <w:style w:type="paragraph" w:customStyle="1" w:styleId="10">
    <w:name w:val="_10"/>
    <w:basedOn w:val="Normal"/>
    <w:pPr>
      <w:ind w:left="5760"/>
    </w:pPr>
  </w:style>
  <w:style w:type="paragraph" w:customStyle="1" w:styleId="Level9">
    <w:name w:val="Level 9"/>
    <w:basedOn w:val="Normal"/>
    <w:rPr>
      <w:b/>
    </w:rPr>
  </w:style>
  <w:style w:type="paragraph" w:customStyle="1" w:styleId="26">
    <w:name w:val="_26"/>
    <w:basedOn w:val="Normal"/>
  </w:style>
  <w:style w:type="paragraph" w:customStyle="1" w:styleId="25">
    <w:name w:val="_25"/>
    <w:basedOn w:val="Normal"/>
    <w:pPr>
      <w:ind w:left="1440" w:hanging="720"/>
    </w:pPr>
  </w:style>
  <w:style w:type="paragraph" w:customStyle="1" w:styleId="24">
    <w:name w:val="_24"/>
    <w:basedOn w:val="Normal"/>
    <w:pPr>
      <w:ind w:left="2160"/>
    </w:pPr>
  </w:style>
  <w:style w:type="paragraph" w:customStyle="1" w:styleId="23">
    <w:name w:val="_23"/>
    <w:basedOn w:val="Normal"/>
    <w:pPr>
      <w:ind w:left="2880"/>
    </w:pPr>
  </w:style>
  <w:style w:type="paragraph" w:customStyle="1" w:styleId="22">
    <w:name w:val="_22"/>
    <w:basedOn w:val="Normal"/>
    <w:pPr>
      <w:ind w:left="3600"/>
    </w:pPr>
  </w:style>
  <w:style w:type="paragraph" w:customStyle="1" w:styleId="21">
    <w:name w:val="_21"/>
    <w:basedOn w:val="Normal"/>
    <w:pPr>
      <w:ind w:left="4320"/>
    </w:pPr>
  </w:style>
  <w:style w:type="paragraph" w:customStyle="1" w:styleId="20">
    <w:name w:val="_20"/>
    <w:basedOn w:val="Normal"/>
    <w:pPr>
      <w:ind w:left="5040"/>
    </w:pPr>
  </w:style>
  <w:style w:type="paragraph" w:customStyle="1" w:styleId="19">
    <w:name w:val="_19"/>
    <w:basedOn w:val="Normal"/>
    <w:pPr>
      <w:ind w:left="5760"/>
    </w:pPr>
  </w:style>
  <w:style w:type="paragraph" w:customStyle="1" w:styleId="18">
    <w:name w:val="_18"/>
    <w:basedOn w:val="Normal"/>
    <w:pPr>
      <w:ind w:left="6480"/>
    </w:pPr>
  </w:style>
  <w:style w:type="paragraph" w:customStyle="1" w:styleId="9">
    <w:name w:val="_9"/>
    <w:basedOn w:val="Normal"/>
    <w:pPr>
      <w:ind w:left="6480"/>
    </w:pPr>
  </w:style>
  <w:style w:type="paragraph" w:customStyle="1" w:styleId="8">
    <w:name w:val="_8"/>
    <w:basedOn w:val="Normal"/>
  </w:style>
  <w:style w:type="paragraph" w:customStyle="1" w:styleId="7">
    <w:name w:val="_7"/>
    <w:basedOn w:val="Normal"/>
    <w:pPr>
      <w:ind w:left="1440" w:hanging="720"/>
    </w:pPr>
  </w:style>
  <w:style w:type="paragraph" w:customStyle="1" w:styleId="6">
    <w:name w:val="_6"/>
    <w:basedOn w:val="Normal"/>
    <w:pPr>
      <w:ind w:left="2160"/>
    </w:pPr>
  </w:style>
  <w:style w:type="paragraph" w:customStyle="1" w:styleId="5">
    <w:name w:val="_5"/>
    <w:basedOn w:val="Normal"/>
    <w:pPr>
      <w:ind w:left="2880"/>
    </w:pPr>
  </w:style>
  <w:style w:type="paragraph" w:customStyle="1" w:styleId="4">
    <w:name w:val="_4"/>
    <w:basedOn w:val="Normal"/>
    <w:pPr>
      <w:ind w:left="3600"/>
    </w:pPr>
  </w:style>
  <w:style w:type="paragraph" w:customStyle="1" w:styleId="3">
    <w:name w:val="_3"/>
    <w:basedOn w:val="Normal"/>
    <w:pPr>
      <w:ind w:left="4320"/>
    </w:pPr>
  </w:style>
  <w:style w:type="paragraph" w:customStyle="1" w:styleId="2">
    <w:name w:val="_2"/>
    <w:basedOn w:val="Normal"/>
    <w:pPr>
      <w:ind w:left="5040"/>
    </w:pPr>
  </w:style>
  <w:style w:type="paragraph" w:customStyle="1" w:styleId="1">
    <w:name w:val="_1"/>
    <w:basedOn w:val="Normal"/>
    <w:pPr>
      <w:ind w:left="5760"/>
    </w:pPr>
  </w:style>
  <w:style w:type="paragraph" w:customStyle="1" w:styleId="a">
    <w:name w:val="_"/>
    <w:basedOn w:val="Normal"/>
    <w:pPr>
      <w:ind w:left="6480"/>
    </w:pPr>
  </w:style>
  <w:style w:type="paragraph" w:customStyle="1" w:styleId="DefinitionT">
    <w:name w:val="Definition T"/>
    <w:basedOn w:val="Normal"/>
  </w:style>
  <w:style w:type="paragraph" w:customStyle="1" w:styleId="DefinitionL">
    <w:name w:val="Definition L"/>
    <w:basedOn w:val="Normal"/>
    <w:pPr>
      <w:tabs>
        <w:tab w:val="left" w:pos="360"/>
      </w:tabs>
      <w:ind w:left="360"/>
    </w:pPr>
  </w:style>
  <w:style w:type="character" w:customStyle="1" w:styleId="Definition">
    <w:name w:val="Definition"/>
    <w:rPr>
      <w:i/>
    </w:rPr>
  </w:style>
  <w:style w:type="paragraph" w:customStyle="1" w:styleId="H1">
    <w:name w:val="H1"/>
    <w:basedOn w:val="Normal"/>
    <w:rPr>
      <w:b/>
      <w:sz w:val="48"/>
    </w:rPr>
  </w:style>
  <w:style w:type="paragraph" w:customStyle="1" w:styleId="H2">
    <w:name w:val="H2"/>
    <w:basedOn w:val="Normal"/>
    <w:rPr>
      <w:b/>
      <w:sz w:val="36"/>
    </w:rPr>
  </w:style>
  <w:style w:type="paragraph" w:customStyle="1" w:styleId="H3">
    <w:name w:val="H3"/>
    <w:basedOn w:val="Normal"/>
    <w:rPr>
      <w:b/>
      <w:sz w:val="28"/>
    </w:rPr>
  </w:style>
  <w:style w:type="paragraph" w:customStyle="1" w:styleId="H4">
    <w:name w:val="H4"/>
    <w:basedOn w:val="Normal"/>
    <w:rPr>
      <w:b/>
    </w:rPr>
  </w:style>
  <w:style w:type="paragraph" w:customStyle="1" w:styleId="H5">
    <w:name w:val="H5"/>
    <w:basedOn w:val="Normal"/>
    <w:rPr>
      <w:b/>
    </w:rPr>
  </w:style>
  <w:style w:type="paragraph" w:customStyle="1" w:styleId="H6">
    <w:name w:val="H6"/>
    <w:basedOn w:val="Normal"/>
    <w:rPr>
      <w:b/>
      <w:sz w:val="16"/>
    </w:rPr>
  </w:style>
  <w:style w:type="paragraph" w:customStyle="1" w:styleId="Address">
    <w:name w:val="Address"/>
    <w:basedOn w:val="Normal"/>
    <w:rPr>
      <w:i/>
    </w:rPr>
  </w:style>
  <w:style w:type="paragraph" w:customStyle="1" w:styleId="Blockquote">
    <w:name w:val="Blockquote"/>
    <w:basedOn w:val="Normal"/>
    <w:pPr>
      <w:tabs>
        <w:tab w:val="left" w:pos="360"/>
      </w:tabs>
      <w:ind w:left="360" w:right="360"/>
    </w:pPr>
  </w:style>
  <w:style w:type="character" w:customStyle="1" w:styleId="CITE">
    <w:name w:val="CITE"/>
    <w:rPr>
      <w:i/>
    </w:rPr>
  </w:style>
  <w:style w:type="character" w:customStyle="1" w:styleId="CODE">
    <w:name w:val="CODE"/>
    <w:rPr>
      <w:rFonts w:ascii="Courier New" w:hAnsi="Courier New"/>
      <w:sz w:val="20"/>
    </w:rPr>
  </w:style>
  <w:style w:type="character" w:customStyle="1" w:styleId="WP9Emphasis">
    <w:name w:val="WP9_Emphasis"/>
    <w:rPr>
      <w:i/>
    </w:rPr>
  </w:style>
  <w:style w:type="character" w:customStyle="1" w:styleId="WP9Hyperlink">
    <w:name w:val="WP9_Hyperlink"/>
    <w:rPr>
      <w:color w:val="0000FF"/>
      <w:u w:val="single"/>
    </w:rPr>
  </w:style>
  <w:style w:type="character" w:customStyle="1" w:styleId="FollowedHype">
    <w:name w:val="FollowedHype"/>
    <w:rPr>
      <w:color w:val="800080"/>
      <w:u w:val="single"/>
    </w:rPr>
  </w:style>
  <w:style w:type="character" w:customStyle="1" w:styleId="Keyboard">
    <w:name w:val="Keyboard"/>
    <w:rPr>
      <w:rFonts w:ascii="Courier New" w:hAnsi="Courier New"/>
      <w:b/>
      <w:sz w:val="20"/>
    </w:rPr>
  </w:style>
  <w:style w:type="paragraph" w:customStyle="1" w:styleId="Preformatted">
    <w:name w:val="Preformatted"/>
    <w:basedOn w:val="Normal"/>
    <w:pPr>
      <w:tabs>
        <w:tab w:val="clear" w:pos="2880"/>
        <w:tab w:val="clear" w:pos="5760"/>
        <w:tab w:val="clear" w:pos="8640"/>
        <w:tab w:val="left" w:pos="959"/>
        <w:tab w:val="left" w:pos="1918"/>
        <w:tab w:val="left" w:pos="2876"/>
        <w:tab w:val="left" w:pos="3835"/>
        <w:tab w:val="left" w:pos="4794"/>
        <w:tab w:val="left" w:pos="5754"/>
        <w:tab w:val="left" w:pos="6713"/>
        <w:tab w:val="left" w:pos="7672"/>
        <w:tab w:val="left" w:pos="8630"/>
        <w:tab w:val="left" w:pos="9356"/>
      </w:tabs>
    </w:pPr>
    <w:rPr>
      <w:rFonts w:ascii="Courier New" w:hAnsi="Courier New"/>
    </w:rPr>
  </w:style>
  <w:style w:type="paragraph" w:customStyle="1" w:styleId="zBottomof">
    <w:name w:val="zBottom of"/>
    <w:basedOn w:val="Normal"/>
    <w:pPr>
      <w:pBdr>
        <w:top w:val="double" w:sz="1" w:space="0" w:color="000000"/>
      </w:pBdr>
      <w:jc w:val="center"/>
    </w:pPr>
    <w:rPr>
      <w:rFonts w:ascii="Arial" w:hAnsi="Arial"/>
      <w:sz w:val="16"/>
    </w:rPr>
  </w:style>
  <w:style w:type="paragraph" w:customStyle="1" w:styleId="zTopofFor">
    <w:name w:val="zTop of For"/>
    <w:basedOn w:val="Normal"/>
    <w:pPr>
      <w:pBdr>
        <w:bottom w:val="double" w:sz="1" w:space="0" w:color="000000"/>
      </w:pBdr>
      <w:jc w:val="center"/>
    </w:pPr>
    <w:rPr>
      <w:rFonts w:ascii="Arial" w:hAnsi="Arial"/>
      <w:sz w:val="16"/>
    </w:rPr>
  </w:style>
  <w:style w:type="character" w:customStyle="1" w:styleId="Sample">
    <w:name w:val="Sample"/>
    <w:rPr>
      <w:rFonts w:ascii="Courier New" w:hAnsi="Courier New"/>
    </w:rPr>
  </w:style>
  <w:style w:type="character" w:customStyle="1" w:styleId="WP9Strong">
    <w:name w:val="WP9_Strong"/>
    <w:rPr>
      <w:b/>
    </w:rPr>
  </w:style>
  <w:style w:type="character" w:customStyle="1" w:styleId="Typewriter">
    <w:name w:val="Typewriter"/>
    <w:rPr>
      <w:rFonts w:ascii="Courier New" w:hAnsi="Courier New"/>
      <w:sz w:val="20"/>
    </w:rPr>
  </w:style>
  <w:style w:type="character" w:customStyle="1" w:styleId="Variable">
    <w:name w:val="Variable"/>
    <w:rPr>
      <w:i/>
    </w:rPr>
  </w:style>
  <w:style w:type="character" w:customStyle="1" w:styleId="HTMLMarkup">
    <w:name w:val="HTML Markup"/>
    <w:rPr>
      <w:vanish/>
      <w:color w:val="FF0000"/>
    </w:rPr>
  </w:style>
  <w:style w:type="character" w:customStyle="1" w:styleId="Comment">
    <w:name w:val="Comment"/>
    <w:rPr>
      <w:vanish/>
    </w:rPr>
  </w:style>
  <w:style w:type="paragraph" w:styleId="Header">
    <w:name w:val="header"/>
    <w:basedOn w:val="Normal"/>
    <w:rsid w:val="00BD5B2A"/>
    <w:pPr>
      <w:tabs>
        <w:tab w:val="center" w:pos="4320"/>
        <w:tab w:val="right" w:pos="8640"/>
      </w:tabs>
    </w:pPr>
  </w:style>
  <w:style w:type="paragraph" w:styleId="Footer">
    <w:name w:val="footer"/>
    <w:basedOn w:val="Normal"/>
    <w:rsid w:val="00BD5B2A"/>
    <w:pPr>
      <w:tabs>
        <w:tab w:val="center" w:pos="4320"/>
        <w:tab w:val="right" w:pos="8640"/>
      </w:tabs>
    </w:pPr>
  </w:style>
  <w:style w:type="character" w:styleId="PageNumber">
    <w:name w:val="page number"/>
    <w:basedOn w:val="DefaultParagraphFont"/>
    <w:rsid w:val="00B33228"/>
  </w:style>
  <w:style w:type="paragraph" w:customStyle="1" w:styleId="body">
    <w:name w:val="body"/>
    <w:basedOn w:val="Normal"/>
    <w:rsid w:val="00392D0F"/>
    <w:pPr>
      <w:spacing w:before="100" w:beforeAutospacing="1" w:after="100" w:afterAutospacing="1"/>
    </w:pPr>
    <w:rPr>
      <w:rFonts w:ascii="Arial" w:hAnsi="Arial" w:cs="Arial"/>
      <w:color w:val="000000"/>
    </w:rPr>
  </w:style>
  <w:style w:type="paragraph" w:styleId="BalloonText">
    <w:name w:val="Balloon Text"/>
    <w:basedOn w:val="Normal"/>
    <w:link w:val="BalloonTextChar"/>
    <w:rsid w:val="004119C6"/>
    <w:rPr>
      <w:rFonts w:ascii="Tahoma" w:hAnsi="Tahoma" w:cs="Tahoma"/>
      <w:sz w:val="16"/>
      <w:szCs w:val="16"/>
    </w:rPr>
  </w:style>
  <w:style w:type="character" w:customStyle="1" w:styleId="BalloonTextChar">
    <w:name w:val="Balloon Text Char"/>
    <w:link w:val="BalloonText"/>
    <w:rsid w:val="004119C6"/>
    <w:rPr>
      <w:rFonts w:ascii="Tahoma" w:hAnsi="Tahoma" w:cs="Tahoma"/>
      <w:sz w:val="16"/>
      <w:szCs w:val="16"/>
    </w:rPr>
  </w:style>
  <w:style w:type="paragraph" w:styleId="ListParagraph">
    <w:name w:val="List Paragraph"/>
    <w:basedOn w:val="Normal"/>
    <w:uiPriority w:val="34"/>
    <w:qFormat/>
    <w:rsid w:val="003911B4"/>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0031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3</Pages>
  <Words>745</Words>
  <Characters>4248</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lpstr>
    </vt:vector>
  </TitlesOfParts>
  <Company>Perry Law Firm</Company>
  <LinksUpToDate>false</LinksUpToDate>
  <CharactersWithSpaces>4984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Teresa Schuelke</dc:creator>
  <cp:keywords/>
  <cp:lastModifiedBy>Sierra Meints</cp:lastModifiedBy>
  <cp:revision>6</cp:revision>
  <cp:lastPrinted>2012-08-20T18:30:00Z</cp:lastPrinted>
  <dcterms:created xsi:type="dcterms:W3CDTF">2020-10-06T13:09:00Z</dcterms:created>
  <dcterms:modified xsi:type="dcterms:W3CDTF">2023-08-16T16:11:00Z</dcterms:modified>
</cp:coreProperties>
</file>